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0E2F3D01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3407D4">
        <w:rPr>
          <w:kern w:val="3"/>
          <w:lang w:val="en-US" w:eastAsia="ar-SA"/>
        </w:rPr>
        <w:t>16.07.2026.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43382F98" w:rsidR="00EC05A7" w:rsidRPr="003407D4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3407D4">
        <w:rPr>
          <w:b/>
          <w:bCs/>
          <w:kern w:val="3"/>
          <w:lang w:val="sr-Cyrl-RS" w:eastAsia="ar-SA"/>
        </w:rPr>
        <w:t>Лигнасте опруге-поновљен поступак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10B698FE" w:rsidR="00EC05A7" w:rsidRPr="003407D4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3407D4">
        <w:rPr>
          <w:b/>
          <w:kern w:val="3"/>
          <w:lang w:val="sr-Cyrl-RS" w:eastAsia="ar-SA"/>
        </w:rPr>
        <w:t xml:space="preserve"> До 70.000,00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34F4C3B5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3407D4">
        <w:rPr>
          <w:kern w:val="3"/>
          <w:lang w:val="sr-Cyrl-RS" w:eastAsia="ar-SA"/>
        </w:rPr>
        <w:t xml:space="preserve"> 22.07.2026.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2C9AEAB4" w14:textId="16F2BE0B" w:rsidR="003407D4" w:rsidRPr="00A3396B" w:rsidRDefault="003407D4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063/113-45-73</w:t>
      </w:r>
    </w:p>
    <w:sectPr w:rsidR="003407D4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BFC8C" w14:textId="77777777" w:rsidR="000370EC" w:rsidRDefault="000370EC">
      <w:r>
        <w:separator/>
      </w:r>
    </w:p>
  </w:endnote>
  <w:endnote w:type="continuationSeparator" w:id="0">
    <w:p w14:paraId="0893BDAA" w14:textId="77777777" w:rsidR="000370EC" w:rsidRDefault="0003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C161" w14:textId="77777777" w:rsidR="000370EC" w:rsidRDefault="000370EC">
      <w:r>
        <w:separator/>
      </w:r>
    </w:p>
  </w:footnote>
  <w:footnote w:type="continuationSeparator" w:id="0">
    <w:p w14:paraId="730D67CF" w14:textId="77777777" w:rsidR="000370EC" w:rsidRDefault="00037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710177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0370EC"/>
    <w:rsid w:val="00064559"/>
    <w:rsid w:val="0015211F"/>
    <w:rsid w:val="001C1ADE"/>
    <w:rsid w:val="001C3136"/>
    <w:rsid w:val="003407D4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27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2026-07-16T10:30:00Z</dcterms:modified>
</cp:coreProperties>
</file>